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C3603" w14:textId="77777777" w:rsidR="002C7BB9" w:rsidRPr="007F6899" w:rsidRDefault="00DD40C6" w:rsidP="002C7BB9">
      <w:pPr>
        <w:spacing w:after="0" w:line="480" w:lineRule="auto"/>
        <w:jc w:val="center"/>
        <w:rPr>
          <w:rFonts w:ascii="Times New Roman" w:hAnsi="Times New Roman" w:cs="Times New Roman"/>
          <w:sz w:val="24"/>
          <w:szCs w:val="24"/>
        </w:rPr>
      </w:pPr>
      <w:r w:rsidRPr="007F6899">
        <w:rPr>
          <w:rFonts w:ascii="Times New Roman" w:hAnsi="Times New Roman" w:cs="Times New Roman"/>
          <w:sz w:val="24"/>
          <w:szCs w:val="24"/>
        </w:rPr>
        <w:t xml:space="preserve"> </w:t>
      </w:r>
      <w:bookmarkStart w:id="0" w:name="OLE_LINK7"/>
      <w:bookmarkStart w:id="1" w:name="OLE_LINK8"/>
    </w:p>
    <w:p w14:paraId="203F250C" w14:textId="77777777" w:rsidR="002C7BB9" w:rsidRPr="007F6899" w:rsidRDefault="002C7BB9" w:rsidP="002C7BB9">
      <w:pPr>
        <w:spacing w:after="0" w:line="480" w:lineRule="auto"/>
        <w:jc w:val="center"/>
        <w:rPr>
          <w:rFonts w:ascii="Times New Roman" w:hAnsi="Times New Roman" w:cs="Times New Roman"/>
          <w:sz w:val="24"/>
          <w:szCs w:val="24"/>
        </w:rPr>
      </w:pPr>
    </w:p>
    <w:p w14:paraId="317CF688" w14:textId="77777777" w:rsidR="002C7BB9" w:rsidRPr="007F6899" w:rsidRDefault="002C7BB9" w:rsidP="002C7BB9">
      <w:pPr>
        <w:spacing w:after="0" w:line="480" w:lineRule="auto"/>
        <w:jc w:val="center"/>
        <w:rPr>
          <w:rFonts w:ascii="Times New Roman" w:hAnsi="Times New Roman" w:cs="Times New Roman"/>
          <w:sz w:val="24"/>
          <w:szCs w:val="24"/>
        </w:rPr>
      </w:pPr>
    </w:p>
    <w:p w14:paraId="220A8996" w14:textId="77777777" w:rsidR="002C7BB9" w:rsidRPr="007F6899" w:rsidRDefault="002C7BB9" w:rsidP="002C7BB9">
      <w:pPr>
        <w:spacing w:after="0" w:line="480" w:lineRule="auto"/>
        <w:jc w:val="center"/>
        <w:rPr>
          <w:rFonts w:ascii="Times New Roman" w:hAnsi="Times New Roman" w:cs="Times New Roman"/>
          <w:sz w:val="24"/>
          <w:szCs w:val="24"/>
        </w:rPr>
      </w:pPr>
    </w:p>
    <w:p w14:paraId="094D1297" w14:textId="77777777" w:rsidR="002C7BB9" w:rsidRPr="007F6899" w:rsidRDefault="002C7BB9" w:rsidP="002C7BB9">
      <w:pPr>
        <w:spacing w:after="0" w:line="480" w:lineRule="auto"/>
        <w:jc w:val="center"/>
        <w:rPr>
          <w:rFonts w:ascii="Times New Roman" w:hAnsi="Times New Roman" w:cs="Times New Roman"/>
          <w:sz w:val="24"/>
          <w:szCs w:val="24"/>
        </w:rPr>
      </w:pPr>
    </w:p>
    <w:p w14:paraId="6CCEEF30" w14:textId="77777777" w:rsidR="002C7BB9" w:rsidRPr="007F6899" w:rsidRDefault="002C7BB9" w:rsidP="002C7BB9">
      <w:pPr>
        <w:spacing w:after="0" w:line="480" w:lineRule="auto"/>
        <w:jc w:val="center"/>
        <w:rPr>
          <w:rFonts w:ascii="Times New Roman" w:hAnsi="Times New Roman" w:cs="Times New Roman"/>
          <w:sz w:val="24"/>
          <w:szCs w:val="24"/>
        </w:rPr>
      </w:pPr>
    </w:p>
    <w:p w14:paraId="59BAF774" w14:textId="77777777" w:rsidR="002C7BB9" w:rsidRPr="007F6899" w:rsidRDefault="002C7BB9" w:rsidP="002C7BB9">
      <w:pPr>
        <w:spacing w:after="0" w:line="480" w:lineRule="auto"/>
        <w:jc w:val="center"/>
        <w:rPr>
          <w:rFonts w:ascii="Times New Roman" w:hAnsi="Times New Roman" w:cs="Times New Roman"/>
          <w:sz w:val="24"/>
          <w:szCs w:val="24"/>
        </w:rPr>
      </w:pPr>
    </w:p>
    <w:p w14:paraId="3414EAE9" w14:textId="4210F977" w:rsidR="002C7BB9" w:rsidRPr="007F6899" w:rsidRDefault="00DD40C6" w:rsidP="002C7BB9">
      <w:pPr>
        <w:spacing w:after="0" w:line="480" w:lineRule="auto"/>
        <w:jc w:val="center"/>
        <w:rPr>
          <w:rFonts w:ascii="Times New Roman" w:hAnsi="Times New Roman" w:cs="Times New Roman"/>
          <w:sz w:val="24"/>
          <w:szCs w:val="24"/>
        </w:rPr>
      </w:pPr>
      <w:r w:rsidRPr="007F6899">
        <w:rPr>
          <w:rFonts w:ascii="Times New Roman" w:hAnsi="Times New Roman" w:cs="Times New Roman"/>
          <w:sz w:val="24"/>
          <w:szCs w:val="24"/>
        </w:rPr>
        <w:t>Humanistic Therapy</w:t>
      </w:r>
    </w:p>
    <w:bookmarkEnd w:id="0"/>
    <w:bookmarkEnd w:id="1"/>
    <w:p w14:paraId="43464256" w14:textId="5D893D95" w:rsidR="002C7BB9" w:rsidRPr="007F6899" w:rsidRDefault="00DD40C6" w:rsidP="002C7BB9">
      <w:pPr>
        <w:spacing w:after="0" w:line="480" w:lineRule="auto"/>
        <w:jc w:val="center"/>
        <w:rPr>
          <w:rFonts w:ascii="Times New Roman" w:hAnsi="Times New Roman" w:cs="Times New Roman"/>
          <w:sz w:val="24"/>
          <w:szCs w:val="24"/>
        </w:rPr>
      </w:pPr>
      <w:r w:rsidRPr="007F6899">
        <w:rPr>
          <w:rFonts w:ascii="Times New Roman" w:hAnsi="Times New Roman" w:cs="Times New Roman"/>
          <w:sz w:val="24"/>
          <w:szCs w:val="24"/>
        </w:rPr>
        <w:t>Student’s Name</w:t>
      </w:r>
    </w:p>
    <w:p w14:paraId="302D8662" w14:textId="328717E6" w:rsidR="002C7BB9" w:rsidRPr="007F6899" w:rsidRDefault="00DD40C6" w:rsidP="002C7BB9">
      <w:pPr>
        <w:spacing w:after="0" w:line="480" w:lineRule="auto"/>
        <w:jc w:val="center"/>
        <w:rPr>
          <w:rFonts w:ascii="Times New Roman" w:hAnsi="Times New Roman" w:cs="Times New Roman"/>
          <w:sz w:val="24"/>
          <w:szCs w:val="24"/>
        </w:rPr>
      </w:pPr>
      <w:r w:rsidRPr="007F6899">
        <w:rPr>
          <w:rFonts w:ascii="Times New Roman" w:hAnsi="Times New Roman" w:cs="Times New Roman"/>
          <w:sz w:val="24"/>
          <w:szCs w:val="24"/>
        </w:rPr>
        <w:t>Institutional Affiliation</w:t>
      </w:r>
    </w:p>
    <w:p w14:paraId="7F29CB52" w14:textId="77777777" w:rsidR="00262446" w:rsidRPr="007F6899" w:rsidRDefault="00262446">
      <w:pPr>
        <w:rPr>
          <w:rFonts w:ascii="Times New Roman" w:hAnsi="Times New Roman" w:cs="Times New Roman"/>
          <w:b/>
          <w:sz w:val="24"/>
          <w:szCs w:val="24"/>
        </w:rPr>
      </w:pPr>
    </w:p>
    <w:p w14:paraId="2A958FDD" w14:textId="77777777" w:rsidR="002C7BB9" w:rsidRPr="007F6899" w:rsidRDefault="002C7BB9">
      <w:pPr>
        <w:rPr>
          <w:rFonts w:ascii="Times New Roman" w:hAnsi="Times New Roman" w:cs="Times New Roman"/>
          <w:b/>
          <w:sz w:val="24"/>
          <w:szCs w:val="24"/>
        </w:rPr>
      </w:pPr>
    </w:p>
    <w:p w14:paraId="46555CF6" w14:textId="77777777" w:rsidR="002C7BB9" w:rsidRPr="007F6899" w:rsidRDefault="00DD40C6">
      <w:pPr>
        <w:rPr>
          <w:rFonts w:ascii="Times New Roman" w:hAnsi="Times New Roman" w:cs="Times New Roman"/>
          <w:b/>
          <w:sz w:val="24"/>
          <w:szCs w:val="24"/>
        </w:rPr>
      </w:pPr>
      <w:r w:rsidRPr="007F6899">
        <w:rPr>
          <w:rFonts w:ascii="Times New Roman" w:hAnsi="Times New Roman" w:cs="Times New Roman"/>
          <w:b/>
          <w:sz w:val="24"/>
          <w:szCs w:val="24"/>
        </w:rPr>
        <w:br w:type="page"/>
      </w:r>
    </w:p>
    <w:p w14:paraId="24952CD4" w14:textId="43D10FBB" w:rsidR="00A3263C" w:rsidRPr="007F6899" w:rsidRDefault="00DD40C6">
      <w:pPr>
        <w:rPr>
          <w:rFonts w:ascii="Times New Roman" w:hAnsi="Times New Roman" w:cs="Times New Roman"/>
          <w:b/>
          <w:sz w:val="24"/>
          <w:szCs w:val="24"/>
        </w:rPr>
      </w:pPr>
      <w:r w:rsidRPr="007F6899">
        <w:rPr>
          <w:rFonts w:ascii="Times New Roman" w:hAnsi="Times New Roman" w:cs="Times New Roman"/>
          <w:b/>
          <w:sz w:val="24"/>
          <w:szCs w:val="24"/>
        </w:rPr>
        <w:lastRenderedPageBreak/>
        <w:t>PART 1</w:t>
      </w:r>
    </w:p>
    <w:p w14:paraId="09E58009" w14:textId="68B25B32" w:rsidR="00194DB9" w:rsidRPr="007F6899" w:rsidRDefault="00DD40C6" w:rsidP="00980717">
      <w:pPr>
        <w:jc w:val="center"/>
        <w:rPr>
          <w:rFonts w:ascii="Times New Roman" w:hAnsi="Times New Roman" w:cs="Times New Roman"/>
          <w:b/>
          <w:sz w:val="24"/>
          <w:szCs w:val="24"/>
        </w:rPr>
      </w:pPr>
      <w:bookmarkStart w:id="2" w:name="OLE_LINK5"/>
      <w:bookmarkStart w:id="3" w:name="OLE_LINK6"/>
      <w:r w:rsidRPr="007F6899">
        <w:rPr>
          <w:rFonts w:ascii="Times New Roman" w:hAnsi="Times New Roman" w:cs="Times New Roman"/>
          <w:b/>
          <w:sz w:val="24"/>
          <w:szCs w:val="24"/>
        </w:rPr>
        <w:t>Humanistic Therapy</w:t>
      </w:r>
    </w:p>
    <w:bookmarkEnd w:id="2"/>
    <w:bookmarkEnd w:id="3"/>
    <w:p w14:paraId="385BBCF7" w14:textId="30732C90" w:rsidR="00A3263C" w:rsidRPr="007F6899" w:rsidRDefault="00DD40C6" w:rsidP="00B75145">
      <w:pPr>
        <w:spacing w:line="480" w:lineRule="auto"/>
        <w:ind w:firstLine="720"/>
        <w:rPr>
          <w:rFonts w:ascii="Times New Roman" w:hAnsi="Times New Roman" w:cs="Times New Roman"/>
          <w:sz w:val="24"/>
          <w:szCs w:val="24"/>
        </w:rPr>
      </w:pPr>
      <w:r w:rsidRPr="007F6899">
        <w:rPr>
          <w:rFonts w:ascii="Times New Roman" w:hAnsi="Times New Roman" w:cs="Times New Roman"/>
          <w:sz w:val="24"/>
          <w:szCs w:val="24"/>
        </w:rPr>
        <w:t>Humanistic therapy is a positive psychotherapy approach that focuses on a person's nature and the uniqueness of each person.</w:t>
      </w:r>
      <w:r w:rsidR="00B347A2" w:rsidRPr="007F6899">
        <w:rPr>
          <w:rFonts w:ascii="Times New Roman" w:hAnsi="Times New Roman" w:cs="Times New Roman"/>
          <w:sz w:val="24"/>
          <w:szCs w:val="24"/>
        </w:rPr>
        <w:t xml:space="preserve"> It is based on the theory that every person is good and they have the ability to make their own </w:t>
      </w:r>
      <w:r w:rsidR="002C2E05" w:rsidRPr="007F6899">
        <w:rPr>
          <w:rFonts w:ascii="Times New Roman" w:hAnsi="Times New Roman" w:cs="Times New Roman"/>
          <w:sz w:val="24"/>
          <w:szCs w:val="24"/>
        </w:rPr>
        <w:t>decisions and</w:t>
      </w:r>
      <w:r w:rsidRPr="007F6899">
        <w:rPr>
          <w:rFonts w:ascii="Times New Roman" w:hAnsi="Times New Roman" w:cs="Times New Roman"/>
          <w:sz w:val="24"/>
          <w:szCs w:val="24"/>
        </w:rPr>
        <w:t xml:space="preserve"> is often known as the “third force” after psychoanalysis and behaviorism in psychology according to Maslow. Humanistic therapy aims at studying each individual as compared to grouping one in a group of people having the same characteristics and problems</w:t>
      </w:r>
      <w:r w:rsidR="00BA3FF5" w:rsidRPr="007F6899">
        <w:rPr>
          <w:rFonts w:ascii="Times New Roman" w:hAnsi="Times New Roman" w:cs="Times New Roman"/>
          <w:sz w:val="24"/>
          <w:szCs w:val="24"/>
        </w:rPr>
        <w:t xml:space="preserve"> </w:t>
      </w:r>
      <w:r w:rsidR="00BA3FF5" w:rsidRPr="007F6899">
        <w:rPr>
          <w:rStyle w:val="selectable"/>
          <w:rFonts w:ascii="Times New Roman" w:hAnsi="Times New Roman" w:cs="Times New Roman"/>
          <w:sz w:val="24"/>
          <w:szCs w:val="24"/>
        </w:rPr>
        <w:t>(Bohart, O'Hara &amp; Leitner, 2010)</w:t>
      </w:r>
      <w:r w:rsidRPr="007F6899">
        <w:rPr>
          <w:rFonts w:ascii="Times New Roman" w:hAnsi="Times New Roman" w:cs="Times New Roman"/>
          <w:sz w:val="24"/>
          <w:szCs w:val="24"/>
        </w:rPr>
        <w:t>. The therapy emphasizes an individual's positive behaviors and traits and the ability to use their personal instincts to find growth, wisdom, healing, an</w:t>
      </w:r>
      <w:r w:rsidR="00B347A2" w:rsidRPr="007F6899">
        <w:rPr>
          <w:rFonts w:ascii="Times New Roman" w:hAnsi="Times New Roman" w:cs="Times New Roman"/>
          <w:sz w:val="24"/>
          <w:szCs w:val="24"/>
        </w:rPr>
        <w:t xml:space="preserve">d fulfillment within themselves. Humanistic therapy is used to treat anxiety, panic disorders, depression, schizophrenia, personal development, addiction, </w:t>
      </w:r>
      <w:r w:rsidR="000A3248" w:rsidRPr="007F6899">
        <w:rPr>
          <w:rFonts w:ascii="Times New Roman" w:hAnsi="Times New Roman" w:cs="Times New Roman"/>
          <w:sz w:val="24"/>
          <w:szCs w:val="24"/>
        </w:rPr>
        <w:t>and personality</w:t>
      </w:r>
      <w:r w:rsidR="00B347A2" w:rsidRPr="007F6899">
        <w:rPr>
          <w:rFonts w:ascii="Times New Roman" w:hAnsi="Times New Roman" w:cs="Times New Roman"/>
          <w:sz w:val="24"/>
          <w:szCs w:val="24"/>
        </w:rPr>
        <w:t xml:space="preserve"> disorders among others</w:t>
      </w:r>
      <w:r w:rsidR="00EA4311" w:rsidRPr="007F6899">
        <w:rPr>
          <w:rFonts w:ascii="Times New Roman" w:hAnsi="Times New Roman" w:cs="Times New Roman"/>
          <w:sz w:val="24"/>
          <w:szCs w:val="24"/>
        </w:rPr>
        <w:t xml:space="preserve"> </w:t>
      </w:r>
      <w:r w:rsidR="00EA4311" w:rsidRPr="007F6899">
        <w:rPr>
          <w:rStyle w:val="selectable"/>
          <w:rFonts w:ascii="Times New Roman" w:hAnsi="Times New Roman" w:cs="Times New Roman"/>
          <w:sz w:val="24"/>
          <w:szCs w:val="24"/>
        </w:rPr>
        <w:t>(Arthur, Maureen &amp; Larry, 2010</w:t>
      </w:r>
      <w:r w:rsidR="002C2E05" w:rsidRPr="007F6899">
        <w:rPr>
          <w:rStyle w:val="selectable"/>
          <w:rFonts w:ascii="Times New Roman" w:hAnsi="Times New Roman" w:cs="Times New Roman"/>
          <w:sz w:val="24"/>
          <w:szCs w:val="24"/>
        </w:rPr>
        <w:t>)</w:t>
      </w:r>
      <w:r w:rsidR="00B347A2" w:rsidRPr="007F6899">
        <w:rPr>
          <w:rFonts w:ascii="Times New Roman" w:hAnsi="Times New Roman" w:cs="Times New Roman"/>
          <w:sz w:val="24"/>
          <w:szCs w:val="24"/>
        </w:rPr>
        <w:t>.</w:t>
      </w:r>
    </w:p>
    <w:p w14:paraId="4C70275F" w14:textId="77777777" w:rsidR="002C2E05" w:rsidRPr="007F6899" w:rsidRDefault="00DD40C6" w:rsidP="00980717">
      <w:pPr>
        <w:spacing w:line="480" w:lineRule="auto"/>
        <w:jc w:val="center"/>
        <w:rPr>
          <w:rFonts w:ascii="Times New Roman" w:hAnsi="Times New Roman" w:cs="Times New Roman"/>
          <w:b/>
          <w:sz w:val="24"/>
          <w:szCs w:val="24"/>
        </w:rPr>
      </w:pPr>
      <w:r w:rsidRPr="007F6899">
        <w:rPr>
          <w:rFonts w:ascii="Times New Roman" w:hAnsi="Times New Roman" w:cs="Times New Roman"/>
          <w:b/>
          <w:sz w:val="24"/>
          <w:szCs w:val="24"/>
        </w:rPr>
        <w:t>Humanistic Therapy Assumptions</w:t>
      </w:r>
    </w:p>
    <w:p w14:paraId="2208AA64" w14:textId="05A34AF2" w:rsidR="00BB6713" w:rsidRPr="007F6899" w:rsidRDefault="00DD40C6" w:rsidP="002C2E05">
      <w:pPr>
        <w:pStyle w:val="ListParagraph"/>
        <w:numPr>
          <w:ilvl w:val="0"/>
          <w:numId w:val="1"/>
        </w:numPr>
        <w:spacing w:line="480" w:lineRule="auto"/>
        <w:rPr>
          <w:rFonts w:ascii="Times New Roman" w:hAnsi="Times New Roman" w:cs="Times New Roman"/>
          <w:sz w:val="24"/>
          <w:szCs w:val="24"/>
        </w:rPr>
      </w:pPr>
      <w:r w:rsidRPr="007F6899">
        <w:rPr>
          <w:rFonts w:ascii="Times New Roman" w:hAnsi="Times New Roman" w:cs="Times New Roman"/>
          <w:sz w:val="24"/>
          <w:szCs w:val="24"/>
        </w:rPr>
        <w:t xml:space="preserve">It is assumed that people are generally all good and have the </w:t>
      </w:r>
      <w:r w:rsidRPr="007F6899">
        <w:rPr>
          <w:rFonts w:ascii="Times New Roman" w:hAnsi="Times New Roman" w:cs="Times New Roman"/>
          <w:sz w:val="24"/>
          <w:szCs w:val="24"/>
        </w:rPr>
        <w:t>need to make themselves and the world better.</w:t>
      </w:r>
    </w:p>
    <w:p w14:paraId="417D953F" w14:textId="77777777" w:rsidR="00D16F9E" w:rsidRPr="007F6899" w:rsidRDefault="00DD40C6" w:rsidP="002C2E05">
      <w:pPr>
        <w:pStyle w:val="ListParagraph"/>
        <w:numPr>
          <w:ilvl w:val="0"/>
          <w:numId w:val="1"/>
        </w:numPr>
        <w:spacing w:line="480" w:lineRule="auto"/>
        <w:rPr>
          <w:rFonts w:ascii="Times New Roman" w:hAnsi="Times New Roman" w:cs="Times New Roman"/>
          <w:sz w:val="24"/>
          <w:szCs w:val="24"/>
        </w:rPr>
      </w:pPr>
      <w:r w:rsidRPr="007F6899">
        <w:rPr>
          <w:rFonts w:ascii="Times New Roman" w:hAnsi="Times New Roman" w:cs="Times New Roman"/>
          <w:sz w:val="24"/>
          <w:szCs w:val="24"/>
        </w:rPr>
        <w:t>People are motivated to do activities that concern their psychological growth, satisfaction in life and fulfillment</w:t>
      </w:r>
    </w:p>
    <w:p w14:paraId="5826092F" w14:textId="1B95F90A" w:rsidR="002C2E05" w:rsidRPr="007F6899" w:rsidRDefault="00DD40C6" w:rsidP="002C2E05">
      <w:pPr>
        <w:pStyle w:val="ListParagraph"/>
        <w:numPr>
          <w:ilvl w:val="0"/>
          <w:numId w:val="1"/>
        </w:numPr>
        <w:spacing w:line="480" w:lineRule="auto"/>
        <w:rPr>
          <w:rStyle w:val="CommentReference"/>
          <w:rFonts w:ascii="Times New Roman" w:hAnsi="Times New Roman" w:cs="Times New Roman"/>
          <w:b/>
          <w:sz w:val="24"/>
          <w:szCs w:val="24"/>
        </w:rPr>
      </w:pPr>
      <w:r w:rsidRPr="007F6899">
        <w:rPr>
          <w:rFonts w:ascii="Times New Roman" w:hAnsi="Times New Roman" w:cs="Times New Roman"/>
          <w:sz w:val="24"/>
          <w:szCs w:val="24"/>
        </w:rPr>
        <w:t>The conscious experience of the subject and understanding of the world is the most important t</w:t>
      </w:r>
      <w:r w:rsidRPr="007F6899">
        <w:rPr>
          <w:rFonts w:ascii="Times New Roman" w:hAnsi="Times New Roman" w:cs="Times New Roman"/>
          <w:sz w:val="24"/>
          <w:szCs w:val="24"/>
        </w:rPr>
        <w:t xml:space="preserve">hing </w:t>
      </w:r>
      <w:r w:rsidR="00B17078" w:rsidRPr="007F6899">
        <w:rPr>
          <w:rFonts w:ascii="Times New Roman" w:hAnsi="Times New Roman" w:cs="Times New Roman"/>
          <w:sz w:val="24"/>
          <w:szCs w:val="24"/>
        </w:rPr>
        <w:t>(</w:t>
      </w:r>
      <w:r w:rsidR="00B17078" w:rsidRPr="007F6899">
        <w:rPr>
          <w:rStyle w:val="selectable"/>
          <w:rFonts w:ascii="Times New Roman" w:hAnsi="Times New Roman" w:cs="Times New Roman"/>
          <w:sz w:val="24"/>
          <w:szCs w:val="24"/>
        </w:rPr>
        <w:t>Kris, 2017)</w:t>
      </w:r>
      <w:r w:rsidRPr="007F6899">
        <w:rPr>
          <w:rStyle w:val="selectable"/>
          <w:rFonts w:ascii="Times New Roman" w:hAnsi="Times New Roman" w:cs="Times New Roman"/>
          <w:sz w:val="24"/>
          <w:szCs w:val="24"/>
        </w:rPr>
        <w:t>.</w:t>
      </w:r>
    </w:p>
    <w:p w14:paraId="2B539489" w14:textId="170B23BC" w:rsidR="009B7707" w:rsidRPr="007F6899" w:rsidRDefault="00DD40C6" w:rsidP="00980717">
      <w:pPr>
        <w:spacing w:line="480" w:lineRule="auto"/>
        <w:jc w:val="center"/>
        <w:rPr>
          <w:rFonts w:ascii="Times New Roman" w:hAnsi="Times New Roman" w:cs="Times New Roman"/>
          <w:b/>
          <w:sz w:val="24"/>
          <w:szCs w:val="24"/>
        </w:rPr>
      </w:pPr>
      <w:r w:rsidRPr="007F6899">
        <w:rPr>
          <w:rFonts w:ascii="Times New Roman" w:hAnsi="Times New Roman" w:cs="Times New Roman"/>
          <w:b/>
          <w:sz w:val="24"/>
          <w:szCs w:val="24"/>
        </w:rPr>
        <w:t>Psychoanalytic Therapy</w:t>
      </w:r>
    </w:p>
    <w:p w14:paraId="0B073777" w14:textId="1FA89EA3" w:rsidR="00A3263C" w:rsidRPr="007F6899" w:rsidRDefault="00DD40C6" w:rsidP="00B75145">
      <w:pPr>
        <w:spacing w:line="480" w:lineRule="auto"/>
        <w:ind w:firstLine="720"/>
        <w:rPr>
          <w:rFonts w:ascii="Times New Roman" w:hAnsi="Times New Roman" w:cs="Times New Roman"/>
          <w:sz w:val="24"/>
          <w:szCs w:val="24"/>
        </w:rPr>
      </w:pPr>
      <w:r w:rsidRPr="007F6899">
        <w:rPr>
          <w:rFonts w:ascii="Times New Roman" w:hAnsi="Times New Roman" w:cs="Times New Roman"/>
          <w:sz w:val="24"/>
          <w:szCs w:val="24"/>
        </w:rPr>
        <w:t>Psychoanalytic therapy is a form of psychotherapy that involves an in-depth and deep conversation between the therapist and the client that aims to bring unconscious or deeply buried feelings and thoughts to the co</w:t>
      </w:r>
      <w:r w:rsidRPr="007F6899">
        <w:rPr>
          <w:rFonts w:ascii="Times New Roman" w:hAnsi="Times New Roman" w:cs="Times New Roman"/>
          <w:sz w:val="24"/>
          <w:szCs w:val="24"/>
        </w:rPr>
        <w:t xml:space="preserve">nscious mind so that they can be examined. </w:t>
      </w:r>
      <w:r w:rsidR="004209AC" w:rsidRPr="007F6899">
        <w:rPr>
          <w:rFonts w:ascii="Times New Roman" w:hAnsi="Times New Roman" w:cs="Times New Roman"/>
          <w:sz w:val="24"/>
          <w:szCs w:val="24"/>
        </w:rPr>
        <w:t xml:space="preserve">It mainly looks at how </w:t>
      </w:r>
      <w:r w:rsidR="004209AC" w:rsidRPr="007F6899">
        <w:rPr>
          <w:rFonts w:ascii="Times New Roman" w:hAnsi="Times New Roman" w:cs="Times New Roman"/>
          <w:sz w:val="24"/>
          <w:szCs w:val="24"/>
        </w:rPr>
        <w:lastRenderedPageBreak/>
        <w:t xml:space="preserve">the unconscious mind influences thoughts and behaviors. </w:t>
      </w:r>
      <w:r w:rsidRPr="007F6899">
        <w:rPr>
          <w:rFonts w:ascii="Times New Roman" w:hAnsi="Times New Roman" w:cs="Times New Roman"/>
          <w:sz w:val="24"/>
          <w:szCs w:val="24"/>
        </w:rPr>
        <w:t>The therapist and the client examine</w:t>
      </w:r>
      <w:r w:rsidR="00EE3636" w:rsidRPr="007F6899">
        <w:rPr>
          <w:rFonts w:ascii="Times New Roman" w:hAnsi="Times New Roman" w:cs="Times New Roman"/>
          <w:sz w:val="24"/>
          <w:szCs w:val="24"/>
        </w:rPr>
        <w:t xml:space="preserve"> how the repressed emotions and thoughts have affected the client’s behavior, relationships and way of thinking and decision making as an adult. Psychotherapy is used </w:t>
      </w:r>
      <w:r w:rsidR="004209AC" w:rsidRPr="007F6899">
        <w:rPr>
          <w:rFonts w:ascii="Times New Roman" w:hAnsi="Times New Roman" w:cs="Times New Roman"/>
          <w:sz w:val="24"/>
          <w:szCs w:val="24"/>
        </w:rPr>
        <w:t>with people suffering from depression, emotional trauma, and struggles, personality disorders, relationship issues among others</w:t>
      </w:r>
      <w:r w:rsidR="002C2E05" w:rsidRPr="007F6899">
        <w:rPr>
          <w:rFonts w:ascii="Times New Roman" w:hAnsi="Times New Roman" w:cs="Times New Roman"/>
          <w:sz w:val="24"/>
          <w:szCs w:val="24"/>
        </w:rPr>
        <w:t xml:space="preserve"> </w:t>
      </w:r>
      <w:r w:rsidR="00BA3FF5" w:rsidRPr="007F6899">
        <w:rPr>
          <w:rStyle w:val="selectable"/>
          <w:rFonts w:ascii="Times New Roman" w:hAnsi="Times New Roman" w:cs="Times New Roman"/>
          <w:sz w:val="24"/>
          <w:szCs w:val="24"/>
        </w:rPr>
        <w:t>(Messer &amp; Winokur, 2014).</w:t>
      </w:r>
    </w:p>
    <w:p w14:paraId="2EE78E6C" w14:textId="6B813BBD" w:rsidR="00D16F9E" w:rsidRPr="007F6899" w:rsidRDefault="00DD40C6" w:rsidP="00980717">
      <w:pPr>
        <w:spacing w:line="480" w:lineRule="auto"/>
        <w:jc w:val="center"/>
        <w:rPr>
          <w:rFonts w:ascii="Times New Roman" w:hAnsi="Times New Roman" w:cs="Times New Roman"/>
          <w:b/>
          <w:sz w:val="24"/>
          <w:szCs w:val="24"/>
        </w:rPr>
      </w:pPr>
      <w:r w:rsidRPr="007F6899">
        <w:rPr>
          <w:rFonts w:ascii="Times New Roman" w:hAnsi="Times New Roman" w:cs="Times New Roman"/>
          <w:b/>
          <w:sz w:val="24"/>
          <w:szCs w:val="24"/>
        </w:rPr>
        <w:t>P</w:t>
      </w:r>
      <w:r w:rsidR="002C2E05" w:rsidRPr="007F6899">
        <w:rPr>
          <w:rFonts w:ascii="Times New Roman" w:hAnsi="Times New Roman" w:cs="Times New Roman"/>
          <w:b/>
          <w:sz w:val="24"/>
          <w:szCs w:val="24"/>
        </w:rPr>
        <w:t>sychoanalytic Theory Assumptions</w:t>
      </w:r>
    </w:p>
    <w:p w14:paraId="044F95F0" w14:textId="77777777" w:rsidR="00D16F9E" w:rsidRPr="007F6899" w:rsidRDefault="00DD40C6" w:rsidP="002C2E05">
      <w:pPr>
        <w:pStyle w:val="ListParagraph"/>
        <w:numPr>
          <w:ilvl w:val="0"/>
          <w:numId w:val="2"/>
        </w:numPr>
        <w:spacing w:line="480" w:lineRule="auto"/>
        <w:rPr>
          <w:rFonts w:ascii="Times New Roman" w:hAnsi="Times New Roman" w:cs="Times New Roman"/>
          <w:sz w:val="24"/>
          <w:szCs w:val="24"/>
        </w:rPr>
      </w:pPr>
      <w:r w:rsidRPr="007F6899">
        <w:rPr>
          <w:rFonts w:ascii="Times New Roman" w:hAnsi="Times New Roman" w:cs="Times New Roman"/>
          <w:sz w:val="24"/>
          <w:szCs w:val="24"/>
        </w:rPr>
        <w:t>Psychological problems of the subject are assumed to be rooted in their unconscious mind.</w:t>
      </w:r>
    </w:p>
    <w:p w14:paraId="7C37BD59" w14:textId="77777777" w:rsidR="00D16F9E" w:rsidRPr="007F6899" w:rsidRDefault="00DD40C6" w:rsidP="002C2E05">
      <w:pPr>
        <w:pStyle w:val="ListParagraph"/>
        <w:numPr>
          <w:ilvl w:val="0"/>
          <w:numId w:val="2"/>
        </w:numPr>
        <w:spacing w:line="480" w:lineRule="auto"/>
        <w:rPr>
          <w:rFonts w:ascii="Times New Roman" w:hAnsi="Times New Roman" w:cs="Times New Roman"/>
          <w:sz w:val="24"/>
          <w:szCs w:val="24"/>
        </w:rPr>
      </w:pPr>
      <w:r w:rsidRPr="007F6899">
        <w:rPr>
          <w:rFonts w:ascii="Times New Roman" w:hAnsi="Times New Roman" w:cs="Times New Roman"/>
          <w:sz w:val="24"/>
          <w:szCs w:val="24"/>
        </w:rPr>
        <w:t xml:space="preserve">Symptoms of the subject are caused by hidden </w:t>
      </w:r>
      <w:r w:rsidRPr="007F6899">
        <w:rPr>
          <w:rFonts w:ascii="Times New Roman" w:hAnsi="Times New Roman" w:cs="Times New Roman"/>
          <w:sz w:val="24"/>
          <w:szCs w:val="24"/>
        </w:rPr>
        <w:t>disturbances.</w:t>
      </w:r>
    </w:p>
    <w:p w14:paraId="0E4CF650" w14:textId="1C4D6234" w:rsidR="00A3263C" w:rsidRPr="007F6899" w:rsidRDefault="00DD40C6" w:rsidP="002C2E05">
      <w:pPr>
        <w:pStyle w:val="ListParagraph"/>
        <w:numPr>
          <w:ilvl w:val="0"/>
          <w:numId w:val="2"/>
        </w:numPr>
        <w:spacing w:line="480" w:lineRule="auto"/>
        <w:rPr>
          <w:rFonts w:ascii="Times New Roman" w:hAnsi="Times New Roman" w:cs="Times New Roman"/>
          <w:sz w:val="24"/>
          <w:szCs w:val="24"/>
        </w:rPr>
      </w:pPr>
      <w:r w:rsidRPr="007F6899">
        <w:rPr>
          <w:rFonts w:ascii="Times New Roman" w:hAnsi="Times New Roman" w:cs="Times New Roman"/>
          <w:sz w:val="24"/>
          <w:szCs w:val="24"/>
        </w:rPr>
        <w:t>The cause of the subject’s illness include</w:t>
      </w:r>
      <w:r w:rsidR="00122ABD" w:rsidRPr="007F6899">
        <w:rPr>
          <w:rFonts w:ascii="Times New Roman" w:hAnsi="Times New Roman" w:cs="Times New Roman"/>
          <w:sz w:val="24"/>
          <w:szCs w:val="24"/>
        </w:rPr>
        <w:t>s</w:t>
      </w:r>
      <w:r w:rsidRPr="007F6899">
        <w:rPr>
          <w:rFonts w:ascii="Times New Roman" w:hAnsi="Times New Roman" w:cs="Times New Roman"/>
          <w:sz w:val="24"/>
          <w:szCs w:val="24"/>
        </w:rPr>
        <w:t xml:space="preserve"> unresolved issues during development and repressed trauma</w:t>
      </w:r>
      <w:r w:rsidR="00C25145" w:rsidRPr="007F6899">
        <w:rPr>
          <w:rFonts w:ascii="Times New Roman" w:hAnsi="Times New Roman" w:cs="Times New Roman"/>
          <w:sz w:val="24"/>
          <w:szCs w:val="24"/>
        </w:rPr>
        <w:t>.</w:t>
      </w:r>
    </w:p>
    <w:p w14:paraId="39920F11" w14:textId="2F42D251" w:rsidR="004209AC" w:rsidRPr="007F6899" w:rsidRDefault="00DD40C6" w:rsidP="00980717">
      <w:pPr>
        <w:spacing w:line="480" w:lineRule="auto"/>
        <w:jc w:val="center"/>
        <w:rPr>
          <w:rFonts w:ascii="Times New Roman" w:hAnsi="Times New Roman" w:cs="Times New Roman"/>
          <w:b/>
          <w:sz w:val="24"/>
          <w:szCs w:val="24"/>
        </w:rPr>
      </w:pPr>
      <w:r w:rsidRPr="007F6899">
        <w:rPr>
          <w:rFonts w:ascii="Times New Roman" w:hAnsi="Times New Roman" w:cs="Times New Roman"/>
          <w:b/>
          <w:sz w:val="24"/>
          <w:szCs w:val="24"/>
        </w:rPr>
        <w:t>D</w:t>
      </w:r>
      <w:r w:rsidR="002C2E05" w:rsidRPr="007F6899">
        <w:rPr>
          <w:rFonts w:ascii="Times New Roman" w:hAnsi="Times New Roman" w:cs="Times New Roman"/>
          <w:b/>
          <w:sz w:val="24"/>
          <w:szCs w:val="24"/>
        </w:rPr>
        <w:t>ifferences between Humanistic and Psychoanalytic</w:t>
      </w:r>
      <w:r w:rsidRPr="007F6899">
        <w:rPr>
          <w:rFonts w:ascii="Times New Roman" w:hAnsi="Times New Roman" w:cs="Times New Roman"/>
          <w:b/>
          <w:sz w:val="24"/>
          <w:szCs w:val="24"/>
        </w:rPr>
        <w:t xml:space="preserve"> </w:t>
      </w:r>
      <w:r w:rsidR="002C2E05" w:rsidRPr="007F6899">
        <w:rPr>
          <w:rFonts w:ascii="Times New Roman" w:hAnsi="Times New Roman" w:cs="Times New Roman"/>
          <w:b/>
          <w:sz w:val="24"/>
          <w:szCs w:val="24"/>
        </w:rPr>
        <w:t>Therapy</w:t>
      </w:r>
    </w:p>
    <w:p w14:paraId="3B7173DE" w14:textId="7A8AA71E" w:rsidR="00A3263C" w:rsidRPr="007F6899" w:rsidRDefault="00DD40C6" w:rsidP="00122ABD">
      <w:pPr>
        <w:spacing w:line="480" w:lineRule="auto"/>
        <w:ind w:firstLine="720"/>
        <w:rPr>
          <w:rFonts w:ascii="Times New Roman" w:hAnsi="Times New Roman" w:cs="Times New Roman"/>
          <w:sz w:val="24"/>
          <w:szCs w:val="24"/>
        </w:rPr>
      </w:pPr>
      <w:r w:rsidRPr="007F6899">
        <w:rPr>
          <w:rFonts w:ascii="Times New Roman" w:hAnsi="Times New Roman" w:cs="Times New Roman"/>
          <w:sz w:val="24"/>
          <w:szCs w:val="24"/>
        </w:rPr>
        <w:t xml:space="preserve">In humanistic therapy, the approach focuses on improving what is already </w:t>
      </w:r>
      <w:r w:rsidRPr="007F6899">
        <w:rPr>
          <w:rFonts w:ascii="Times New Roman" w:hAnsi="Times New Roman" w:cs="Times New Roman"/>
          <w:sz w:val="24"/>
          <w:szCs w:val="24"/>
        </w:rPr>
        <w:t>there since it looks at a person’s nature and uniqueness while in psychoanalytic therapy, the approach focuses on understanding why the things from the past are bad for the individual and fixing them</w:t>
      </w:r>
      <w:r w:rsidR="002C2E05" w:rsidRPr="007F6899">
        <w:rPr>
          <w:rFonts w:ascii="Times New Roman" w:hAnsi="Times New Roman" w:cs="Times New Roman"/>
          <w:sz w:val="24"/>
          <w:szCs w:val="24"/>
        </w:rPr>
        <w:t xml:space="preserve"> </w:t>
      </w:r>
      <w:r w:rsidR="00EA4311" w:rsidRPr="007F6899">
        <w:rPr>
          <w:rStyle w:val="selectable"/>
          <w:rFonts w:ascii="Times New Roman" w:hAnsi="Times New Roman" w:cs="Times New Roman"/>
          <w:sz w:val="24"/>
          <w:szCs w:val="24"/>
        </w:rPr>
        <w:t>(</w:t>
      </w:r>
      <w:r w:rsidR="00BA3FF5" w:rsidRPr="007F6899">
        <w:rPr>
          <w:rStyle w:val="selectable"/>
          <w:rFonts w:ascii="Times New Roman" w:hAnsi="Times New Roman" w:cs="Times New Roman"/>
          <w:sz w:val="24"/>
          <w:szCs w:val="24"/>
        </w:rPr>
        <w:t>Tremblay, Herron &amp; Schultz, 2019)</w:t>
      </w:r>
      <w:r w:rsidRPr="007F6899">
        <w:rPr>
          <w:rFonts w:ascii="Times New Roman" w:hAnsi="Times New Roman" w:cs="Times New Roman"/>
          <w:sz w:val="24"/>
          <w:szCs w:val="24"/>
        </w:rPr>
        <w:t>.</w:t>
      </w:r>
      <w:r w:rsidR="00122ABD" w:rsidRPr="007F6899">
        <w:rPr>
          <w:rFonts w:ascii="Times New Roman" w:hAnsi="Times New Roman" w:cs="Times New Roman"/>
          <w:sz w:val="24"/>
          <w:szCs w:val="24"/>
        </w:rPr>
        <w:t xml:space="preserve"> </w:t>
      </w:r>
      <w:r w:rsidRPr="007F6899">
        <w:rPr>
          <w:rFonts w:ascii="Times New Roman" w:hAnsi="Times New Roman" w:cs="Times New Roman"/>
          <w:sz w:val="24"/>
          <w:szCs w:val="24"/>
        </w:rPr>
        <w:t xml:space="preserve">Humanistic </w:t>
      </w:r>
      <w:r w:rsidR="00BB6713" w:rsidRPr="007F6899">
        <w:rPr>
          <w:rFonts w:ascii="Times New Roman" w:hAnsi="Times New Roman" w:cs="Times New Roman"/>
          <w:sz w:val="24"/>
          <w:szCs w:val="24"/>
        </w:rPr>
        <w:t>therapy focuses more on one's personality, a way of doing things and what effect it may have on the person positively while psychoanalytic therapy focuses on one's sel</w:t>
      </w:r>
      <w:r w:rsidR="002C2E05" w:rsidRPr="007F6899">
        <w:rPr>
          <w:rFonts w:ascii="Times New Roman" w:hAnsi="Times New Roman" w:cs="Times New Roman"/>
          <w:sz w:val="24"/>
          <w:szCs w:val="24"/>
        </w:rPr>
        <w:t xml:space="preserve">f-defense </w:t>
      </w:r>
      <w:r w:rsidR="00BB6713" w:rsidRPr="007F6899">
        <w:rPr>
          <w:rFonts w:ascii="Times New Roman" w:hAnsi="Times New Roman" w:cs="Times New Roman"/>
          <w:sz w:val="24"/>
          <w:szCs w:val="24"/>
        </w:rPr>
        <w:t>mechanism which could have been developed from their past experience</w:t>
      </w:r>
      <w:r w:rsidR="00122ABD" w:rsidRPr="007F6899">
        <w:rPr>
          <w:rFonts w:ascii="Times New Roman" w:hAnsi="Times New Roman" w:cs="Times New Roman"/>
          <w:sz w:val="24"/>
          <w:szCs w:val="24"/>
        </w:rPr>
        <w:t xml:space="preserve"> </w:t>
      </w:r>
      <w:r w:rsidR="00122ABD" w:rsidRPr="007F6899">
        <w:rPr>
          <w:rStyle w:val="selectable"/>
          <w:rFonts w:ascii="Times New Roman" w:hAnsi="Times New Roman" w:cs="Times New Roman"/>
          <w:sz w:val="24"/>
          <w:szCs w:val="24"/>
        </w:rPr>
        <w:t>(Greenacre, 2011)</w:t>
      </w:r>
      <w:r w:rsidR="00BB6713" w:rsidRPr="007F6899">
        <w:rPr>
          <w:rFonts w:ascii="Times New Roman" w:hAnsi="Times New Roman" w:cs="Times New Roman"/>
          <w:sz w:val="24"/>
          <w:szCs w:val="24"/>
        </w:rPr>
        <w:t>.</w:t>
      </w:r>
      <w:r w:rsidR="00122ABD" w:rsidRPr="007F6899">
        <w:rPr>
          <w:rFonts w:ascii="Times New Roman" w:hAnsi="Times New Roman" w:cs="Times New Roman"/>
          <w:sz w:val="24"/>
          <w:szCs w:val="24"/>
        </w:rPr>
        <w:t xml:space="preserve"> </w:t>
      </w:r>
      <w:r w:rsidRPr="007F6899">
        <w:rPr>
          <w:rFonts w:ascii="Times New Roman" w:hAnsi="Times New Roman" w:cs="Times New Roman"/>
          <w:sz w:val="24"/>
          <w:szCs w:val="24"/>
        </w:rPr>
        <w:t>In psychoanalytic therapy, Freud looks at progression over childhood, experiences one went through and what effect they had on the individual, whether positive or negative while Carl Rogers in Humanistic therapy emphasizes and looks at t</w:t>
      </w:r>
      <w:r w:rsidRPr="007F6899">
        <w:rPr>
          <w:rFonts w:ascii="Times New Roman" w:hAnsi="Times New Roman" w:cs="Times New Roman"/>
          <w:sz w:val="24"/>
          <w:szCs w:val="24"/>
        </w:rPr>
        <w:t>he progression of the subject throughout their lifetime.</w:t>
      </w:r>
    </w:p>
    <w:p w14:paraId="0A76E318" w14:textId="77777777" w:rsidR="00A3263C" w:rsidRPr="007F6899" w:rsidRDefault="00A3263C">
      <w:pPr>
        <w:rPr>
          <w:rFonts w:ascii="Times New Roman" w:hAnsi="Times New Roman" w:cs="Times New Roman"/>
          <w:sz w:val="24"/>
          <w:szCs w:val="24"/>
        </w:rPr>
      </w:pPr>
    </w:p>
    <w:p w14:paraId="0DF2C239" w14:textId="77777777" w:rsidR="00A3263C" w:rsidRPr="007F6899" w:rsidRDefault="00DD40C6">
      <w:pPr>
        <w:rPr>
          <w:rFonts w:ascii="Times New Roman" w:hAnsi="Times New Roman" w:cs="Times New Roman"/>
          <w:b/>
          <w:sz w:val="24"/>
          <w:szCs w:val="24"/>
        </w:rPr>
      </w:pPr>
      <w:r w:rsidRPr="007F6899">
        <w:rPr>
          <w:rFonts w:ascii="Times New Roman" w:hAnsi="Times New Roman" w:cs="Times New Roman"/>
          <w:b/>
          <w:sz w:val="24"/>
          <w:szCs w:val="24"/>
        </w:rPr>
        <w:t>PART 2</w:t>
      </w:r>
    </w:p>
    <w:p w14:paraId="0646588F" w14:textId="5CBEF7CF" w:rsidR="001A6F1B" w:rsidRPr="007F6899" w:rsidRDefault="00DD40C6" w:rsidP="00CF662F">
      <w:pPr>
        <w:spacing w:line="480" w:lineRule="auto"/>
        <w:ind w:firstLine="720"/>
        <w:rPr>
          <w:rFonts w:ascii="Times New Roman" w:hAnsi="Times New Roman" w:cs="Times New Roman"/>
          <w:sz w:val="24"/>
          <w:szCs w:val="24"/>
        </w:rPr>
      </w:pPr>
      <w:r w:rsidRPr="007F6899">
        <w:rPr>
          <w:rFonts w:ascii="Times New Roman" w:hAnsi="Times New Roman" w:cs="Times New Roman"/>
          <w:sz w:val="24"/>
          <w:szCs w:val="24"/>
        </w:rPr>
        <w:t xml:space="preserve">Portugal did it right. In the year 2000, they had the worst drug addiction problem. They set doctors and panelist to analyze and do research on drugs. When they came back, they asked for all </w:t>
      </w:r>
      <w:r w:rsidRPr="007F6899">
        <w:rPr>
          <w:rFonts w:ascii="Times New Roman" w:hAnsi="Times New Roman" w:cs="Times New Roman"/>
          <w:sz w:val="24"/>
          <w:szCs w:val="24"/>
        </w:rPr>
        <w:t>drugs to be decriminalized. They rediscovered purpose and bonds in the society which has helped drug addiction to significantly go down. What I found interesting is the fact that</w:t>
      </w:r>
      <w:r w:rsidR="00C25145" w:rsidRPr="007F6899">
        <w:rPr>
          <w:rFonts w:ascii="Times New Roman" w:hAnsi="Times New Roman" w:cs="Times New Roman"/>
          <w:sz w:val="24"/>
          <w:szCs w:val="24"/>
        </w:rPr>
        <w:t xml:space="preserve"> according to Johann Hari in the YouTube video “Everything you think you know about addiction is wrong”, </w:t>
      </w:r>
      <w:r w:rsidRPr="007F6899">
        <w:rPr>
          <w:rFonts w:ascii="Times New Roman" w:hAnsi="Times New Roman" w:cs="Times New Roman"/>
          <w:sz w:val="24"/>
          <w:szCs w:val="24"/>
        </w:rPr>
        <w:t>people go from 100% overdosed when isolated to 0% overdosed when they are happy and comfortable as confirmed using the "rat heaven" created. Opposite to what is done in general. Drug abuse has been made to look like an evil thing</w:t>
      </w:r>
      <w:r w:rsidRPr="007F6899">
        <w:rPr>
          <w:rFonts w:ascii="Times New Roman" w:hAnsi="Times New Roman" w:cs="Times New Roman"/>
          <w:sz w:val="24"/>
          <w:szCs w:val="24"/>
        </w:rPr>
        <w:t xml:space="preserve"> and people are isolated and taken to rehabilitation to help them get rid of the addiction yet they could easily be offered love, joy, and happiness around them to help them quit the addiction.</w:t>
      </w:r>
    </w:p>
    <w:p w14:paraId="53C008F1" w14:textId="77777777" w:rsidR="00D80DB7" w:rsidRPr="007F6899" w:rsidRDefault="00D80DB7">
      <w:pPr>
        <w:rPr>
          <w:rFonts w:ascii="Times New Roman" w:hAnsi="Times New Roman" w:cs="Times New Roman"/>
          <w:sz w:val="24"/>
          <w:szCs w:val="24"/>
        </w:rPr>
      </w:pPr>
    </w:p>
    <w:p w14:paraId="0923D8BA" w14:textId="77777777" w:rsidR="001A6F1B" w:rsidRPr="007F6899" w:rsidRDefault="001A6F1B">
      <w:pPr>
        <w:rPr>
          <w:rFonts w:ascii="Times New Roman" w:hAnsi="Times New Roman" w:cs="Times New Roman"/>
          <w:sz w:val="24"/>
          <w:szCs w:val="24"/>
        </w:rPr>
      </w:pPr>
    </w:p>
    <w:p w14:paraId="059BADE3" w14:textId="77777777" w:rsidR="00B17078" w:rsidRPr="007F6899" w:rsidRDefault="00DD40C6">
      <w:pPr>
        <w:rPr>
          <w:rFonts w:ascii="Times New Roman" w:hAnsi="Times New Roman" w:cs="Times New Roman"/>
          <w:sz w:val="24"/>
          <w:szCs w:val="24"/>
        </w:rPr>
      </w:pPr>
      <w:r w:rsidRPr="007F6899">
        <w:rPr>
          <w:rFonts w:ascii="Times New Roman" w:hAnsi="Times New Roman" w:cs="Times New Roman"/>
          <w:sz w:val="24"/>
          <w:szCs w:val="24"/>
        </w:rPr>
        <w:br w:type="page"/>
      </w:r>
    </w:p>
    <w:p w14:paraId="11AA9A8D" w14:textId="53028ABA" w:rsidR="002C2E05" w:rsidRPr="007F6899" w:rsidRDefault="00DD40C6" w:rsidP="00B17078">
      <w:pPr>
        <w:spacing w:line="480" w:lineRule="auto"/>
        <w:jc w:val="center"/>
        <w:rPr>
          <w:rStyle w:val="selectable"/>
          <w:rFonts w:ascii="Times New Roman" w:hAnsi="Times New Roman" w:cs="Times New Roman"/>
          <w:sz w:val="24"/>
          <w:szCs w:val="24"/>
        </w:rPr>
      </w:pPr>
      <w:r w:rsidRPr="007F6899">
        <w:rPr>
          <w:rStyle w:val="selectable"/>
          <w:rFonts w:ascii="Times New Roman" w:hAnsi="Times New Roman" w:cs="Times New Roman"/>
          <w:sz w:val="24"/>
          <w:szCs w:val="24"/>
        </w:rPr>
        <w:lastRenderedPageBreak/>
        <w:t>References</w:t>
      </w:r>
    </w:p>
    <w:p w14:paraId="536DA742" w14:textId="77777777" w:rsidR="00CF662F" w:rsidRPr="007F6899" w:rsidRDefault="00DD40C6" w:rsidP="00CF662F">
      <w:pPr>
        <w:spacing w:line="480" w:lineRule="auto"/>
        <w:ind w:left="720" w:hanging="720"/>
        <w:rPr>
          <w:rStyle w:val="selectable"/>
          <w:rFonts w:ascii="Times New Roman" w:hAnsi="Times New Roman" w:cs="Times New Roman"/>
          <w:sz w:val="24"/>
          <w:szCs w:val="24"/>
        </w:rPr>
      </w:pPr>
      <w:r w:rsidRPr="007F6899">
        <w:rPr>
          <w:rStyle w:val="selectable"/>
          <w:rFonts w:ascii="Times New Roman" w:hAnsi="Times New Roman" w:cs="Times New Roman"/>
          <w:sz w:val="24"/>
          <w:szCs w:val="24"/>
        </w:rPr>
        <w:t xml:space="preserve">Bohart, A., O'Hara, M., &amp; Leitner, L. (2010). Empirically Violated Treatments: Disenfranchisement of Humanistic and Other Psychotherapies. </w:t>
      </w:r>
      <w:r w:rsidRPr="007F6899">
        <w:rPr>
          <w:rStyle w:val="selectable"/>
          <w:rFonts w:ascii="Times New Roman" w:hAnsi="Times New Roman" w:cs="Times New Roman"/>
          <w:i/>
          <w:iCs/>
          <w:sz w:val="24"/>
          <w:szCs w:val="24"/>
        </w:rPr>
        <w:t>Psychotherapy Research</w:t>
      </w:r>
      <w:r w:rsidRPr="007F6899">
        <w:rPr>
          <w:rStyle w:val="selectable"/>
          <w:rFonts w:ascii="Times New Roman" w:hAnsi="Times New Roman" w:cs="Times New Roman"/>
          <w:sz w:val="24"/>
          <w:szCs w:val="24"/>
        </w:rPr>
        <w:t xml:space="preserve">, </w:t>
      </w:r>
      <w:r w:rsidRPr="007F6899">
        <w:rPr>
          <w:rStyle w:val="selectable"/>
          <w:rFonts w:ascii="Times New Roman" w:hAnsi="Times New Roman" w:cs="Times New Roman"/>
          <w:i/>
          <w:iCs/>
          <w:sz w:val="24"/>
          <w:szCs w:val="24"/>
        </w:rPr>
        <w:t>8</w:t>
      </w:r>
      <w:r w:rsidRPr="007F6899">
        <w:rPr>
          <w:rStyle w:val="selectable"/>
          <w:rFonts w:ascii="Times New Roman" w:hAnsi="Times New Roman" w:cs="Times New Roman"/>
          <w:sz w:val="24"/>
          <w:szCs w:val="24"/>
        </w:rPr>
        <w:t>(2), 141-157. doi: 10.1080/10503309812331332277</w:t>
      </w:r>
    </w:p>
    <w:p w14:paraId="30B68032" w14:textId="77777777" w:rsidR="00CF662F" w:rsidRPr="007F6899" w:rsidRDefault="00DD40C6" w:rsidP="00CF662F">
      <w:pPr>
        <w:spacing w:line="480" w:lineRule="auto"/>
        <w:ind w:left="720" w:hanging="720"/>
        <w:rPr>
          <w:rStyle w:val="selectable"/>
          <w:rFonts w:ascii="Times New Roman" w:hAnsi="Times New Roman" w:cs="Times New Roman"/>
          <w:sz w:val="24"/>
          <w:szCs w:val="24"/>
        </w:rPr>
      </w:pPr>
      <w:r w:rsidRPr="007F6899">
        <w:rPr>
          <w:rStyle w:val="selectable"/>
          <w:rFonts w:ascii="Times New Roman" w:hAnsi="Times New Roman" w:cs="Times New Roman"/>
          <w:sz w:val="24"/>
          <w:szCs w:val="24"/>
        </w:rPr>
        <w:t>Greenacre, P. (2011). The Role of Transferen</w:t>
      </w:r>
      <w:r w:rsidRPr="007F6899">
        <w:rPr>
          <w:rStyle w:val="selectable"/>
          <w:rFonts w:ascii="Times New Roman" w:hAnsi="Times New Roman" w:cs="Times New Roman"/>
          <w:sz w:val="24"/>
          <w:szCs w:val="24"/>
        </w:rPr>
        <w:t xml:space="preserve">ce Practical Considerations in Relation to Psychoanalytic Therapy. </w:t>
      </w:r>
      <w:r w:rsidRPr="007F6899">
        <w:rPr>
          <w:rStyle w:val="selectable"/>
          <w:rFonts w:ascii="Times New Roman" w:hAnsi="Times New Roman" w:cs="Times New Roman"/>
          <w:i/>
          <w:iCs/>
          <w:sz w:val="24"/>
          <w:szCs w:val="24"/>
        </w:rPr>
        <w:t xml:space="preserve">Journal </w:t>
      </w:r>
      <w:r w:rsidRPr="007F6899">
        <w:rPr>
          <w:rStyle w:val="selectable"/>
          <w:rFonts w:ascii="Times New Roman" w:hAnsi="Times New Roman" w:cs="Times New Roman"/>
          <w:i/>
          <w:iCs/>
          <w:sz w:val="24"/>
          <w:szCs w:val="24"/>
        </w:rPr>
        <w:t>o</w:t>
      </w:r>
      <w:r w:rsidRPr="007F6899">
        <w:rPr>
          <w:rStyle w:val="selectable"/>
          <w:rFonts w:ascii="Times New Roman" w:hAnsi="Times New Roman" w:cs="Times New Roman"/>
          <w:i/>
          <w:iCs/>
          <w:sz w:val="24"/>
          <w:szCs w:val="24"/>
        </w:rPr>
        <w:t>f The American Psychoanalytic As</w:t>
      </w:r>
      <w:bookmarkStart w:id="4" w:name="_GoBack"/>
      <w:bookmarkEnd w:id="4"/>
      <w:r w:rsidRPr="007F6899">
        <w:rPr>
          <w:rStyle w:val="selectable"/>
          <w:rFonts w:ascii="Times New Roman" w:hAnsi="Times New Roman" w:cs="Times New Roman"/>
          <w:i/>
          <w:iCs/>
          <w:sz w:val="24"/>
          <w:szCs w:val="24"/>
        </w:rPr>
        <w:t>sociation</w:t>
      </w:r>
      <w:r w:rsidRPr="007F6899">
        <w:rPr>
          <w:rStyle w:val="selectable"/>
          <w:rFonts w:ascii="Times New Roman" w:hAnsi="Times New Roman" w:cs="Times New Roman"/>
          <w:sz w:val="24"/>
          <w:szCs w:val="24"/>
        </w:rPr>
        <w:t xml:space="preserve">, </w:t>
      </w:r>
      <w:r w:rsidRPr="007F6899">
        <w:rPr>
          <w:rStyle w:val="selectable"/>
          <w:rFonts w:ascii="Times New Roman" w:hAnsi="Times New Roman" w:cs="Times New Roman"/>
          <w:i/>
          <w:iCs/>
          <w:sz w:val="24"/>
          <w:szCs w:val="24"/>
        </w:rPr>
        <w:t>2</w:t>
      </w:r>
      <w:r w:rsidRPr="007F6899">
        <w:rPr>
          <w:rStyle w:val="selectable"/>
          <w:rFonts w:ascii="Times New Roman" w:hAnsi="Times New Roman" w:cs="Times New Roman"/>
          <w:sz w:val="24"/>
          <w:szCs w:val="24"/>
        </w:rPr>
        <w:t>(4), 671-684. doi: 10.1177/000306515400200406</w:t>
      </w:r>
    </w:p>
    <w:p w14:paraId="6460C33F" w14:textId="77777777" w:rsidR="00CF662F" w:rsidRPr="007F6899" w:rsidRDefault="00DD40C6" w:rsidP="00B17078">
      <w:pPr>
        <w:spacing w:line="480" w:lineRule="auto"/>
        <w:ind w:left="720" w:hanging="720"/>
        <w:rPr>
          <w:rStyle w:val="selectable"/>
          <w:rFonts w:ascii="Times New Roman" w:hAnsi="Times New Roman" w:cs="Times New Roman"/>
          <w:sz w:val="24"/>
          <w:szCs w:val="24"/>
        </w:rPr>
      </w:pPr>
      <w:bookmarkStart w:id="5" w:name="OLE_LINK2"/>
      <w:bookmarkStart w:id="6" w:name="OLE_LINK3"/>
      <w:bookmarkStart w:id="7" w:name="OLE_LINK4"/>
      <w:r w:rsidRPr="007F6899">
        <w:rPr>
          <w:rStyle w:val="selectable"/>
          <w:rFonts w:ascii="Times New Roman" w:hAnsi="Times New Roman" w:cs="Times New Roman"/>
          <w:sz w:val="24"/>
          <w:szCs w:val="24"/>
        </w:rPr>
        <w:t>Kris, E. (2017)</w:t>
      </w:r>
      <w:bookmarkEnd w:id="5"/>
      <w:bookmarkEnd w:id="6"/>
      <w:bookmarkEnd w:id="7"/>
      <w:r w:rsidRPr="007F6899">
        <w:rPr>
          <w:rStyle w:val="selectable"/>
          <w:rFonts w:ascii="Times New Roman" w:hAnsi="Times New Roman" w:cs="Times New Roman"/>
          <w:sz w:val="24"/>
          <w:szCs w:val="24"/>
        </w:rPr>
        <w:t xml:space="preserve">. Ego Psychology and Interpretation in Psychoanalytic Therapy. </w:t>
      </w:r>
      <w:r w:rsidRPr="007F6899">
        <w:rPr>
          <w:rStyle w:val="selectable"/>
          <w:rFonts w:ascii="Times New Roman" w:hAnsi="Times New Roman" w:cs="Times New Roman"/>
          <w:i/>
          <w:iCs/>
          <w:sz w:val="24"/>
          <w:szCs w:val="24"/>
        </w:rPr>
        <w:t>The Psychoanalytic Quarterly</w:t>
      </w:r>
      <w:r w:rsidRPr="007F6899">
        <w:rPr>
          <w:rStyle w:val="selectable"/>
          <w:rFonts w:ascii="Times New Roman" w:hAnsi="Times New Roman" w:cs="Times New Roman"/>
          <w:sz w:val="24"/>
          <w:szCs w:val="24"/>
        </w:rPr>
        <w:t xml:space="preserve">, </w:t>
      </w:r>
      <w:r w:rsidRPr="007F6899">
        <w:rPr>
          <w:rStyle w:val="selectable"/>
          <w:rFonts w:ascii="Times New Roman" w:hAnsi="Times New Roman" w:cs="Times New Roman"/>
          <w:i/>
          <w:iCs/>
          <w:sz w:val="24"/>
          <w:szCs w:val="24"/>
        </w:rPr>
        <w:t>20</w:t>
      </w:r>
      <w:r w:rsidRPr="007F6899">
        <w:rPr>
          <w:rStyle w:val="selectable"/>
          <w:rFonts w:ascii="Times New Roman" w:hAnsi="Times New Roman" w:cs="Times New Roman"/>
          <w:sz w:val="24"/>
          <w:szCs w:val="24"/>
        </w:rPr>
        <w:t>(1), 15-30. doi: 10.1080/21674086.1951.11925828</w:t>
      </w:r>
    </w:p>
    <w:p w14:paraId="6F2F33DB" w14:textId="77777777" w:rsidR="00CF662F" w:rsidRPr="007F6899" w:rsidRDefault="00DD40C6" w:rsidP="00B17078">
      <w:pPr>
        <w:spacing w:line="480" w:lineRule="auto"/>
        <w:ind w:left="720" w:hanging="720"/>
        <w:rPr>
          <w:rStyle w:val="selectable"/>
          <w:rFonts w:ascii="Times New Roman" w:hAnsi="Times New Roman" w:cs="Times New Roman"/>
          <w:sz w:val="24"/>
          <w:szCs w:val="24"/>
        </w:rPr>
      </w:pPr>
      <w:r w:rsidRPr="007F6899">
        <w:rPr>
          <w:rStyle w:val="selectable"/>
          <w:rFonts w:ascii="Times New Roman" w:hAnsi="Times New Roman" w:cs="Times New Roman"/>
          <w:sz w:val="24"/>
          <w:szCs w:val="24"/>
        </w:rPr>
        <w:t xml:space="preserve">Messer, S., &amp; Winokur, M. (2014). Some limits to the integration of psychoanalytic and behavior therapy. </w:t>
      </w:r>
      <w:r w:rsidRPr="007F6899">
        <w:rPr>
          <w:rStyle w:val="selectable"/>
          <w:rFonts w:ascii="Times New Roman" w:hAnsi="Times New Roman" w:cs="Times New Roman"/>
          <w:i/>
          <w:iCs/>
          <w:sz w:val="24"/>
          <w:szCs w:val="24"/>
        </w:rPr>
        <w:t>American</w:t>
      </w:r>
      <w:r w:rsidRPr="007F6899">
        <w:rPr>
          <w:rStyle w:val="selectable"/>
          <w:rFonts w:ascii="Times New Roman" w:hAnsi="Times New Roman" w:cs="Times New Roman"/>
          <w:i/>
          <w:iCs/>
          <w:sz w:val="24"/>
          <w:szCs w:val="24"/>
        </w:rPr>
        <w:t xml:space="preserve"> Psychologist</w:t>
      </w:r>
      <w:r w:rsidRPr="007F6899">
        <w:rPr>
          <w:rStyle w:val="selectable"/>
          <w:rFonts w:ascii="Times New Roman" w:hAnsi="Times New Roman" w:cs="Times New Roman"/>
          <w:sz w:val="24"/>
          <w:szCs w:val="24"/>
        </w:rPr>
        <w:t xml:space="preserve">, </w:t>
      </w:r>
      <w:r w:rsidRPr="007F6899">
        <w:rPr>
          <w:rStyle w:val="selectable"/>
          <w:rFonts w:ascii="Times New Roman" w:hAnsi="Times New Roman" w:cs="Times New Roman"/>
          <w:i/>
          <w:iCs/>
          <w:sz w:val="24"/>
          <w:szCs w:val="24"/>
        </w:rPr>
        <w:t>35</w:t>
      </w:r>
      <w:r w:rsidRPr="007F6899">
        <w:rPr>
          <w:rStyle w:val="selectable"/>
          <w:rFonts w:ascii="Times New Roman" w:hAnsi="Times New Roman" w:cs="Times New Roman"/>
          <w:sz w:val="24"/>
          <w:szCs w:val="24"/>
        </w:rPr>
        <w:t>(9), 818-827. doi: 10.1037/0003-066x.35.9.818</w:t>
      </w:r>
    </w:p>
    <w:p w14:paraId="00E54EF3" w14:textId="77777777" w:rsidR="00CF662F" w:rsidRPr="007F6899" w:rsidRDefault="00DD40C6" w:rsidP="00B17078">
      <w:pPr>
        <w:spacing w:line="480" w:lineRule="auto"/>
        <w:ind w:left="720" w:hanging="720"/>
        <w:rPr>
          <w:rStyle w:val="selectable"/>
          <w:rFonts w:ascii="Times New Roman" w:hAnsi="Times New Roman" w:cs="Times New Roman"/>
          <w:sz w:val="24"/>
          <w:szCs w:val="24"/>
        </w:rPr>
      </w:pPr>
      <w:r w:rsidRPr="007F6899">
        <w:rPr>
          <w:rStyle w:val="selectable"/>
          <w:rFonts w:ascii="Times New Roman" w:hAnsi="Times New Roman" w:cs="Times New Roman"/>
          <w:sz w:val="24"/>
          <w:szCs w:val="24"/>
        </w:rPr>
        <w:t>Tremblay, J., Herron, W., &amp; Schultz, C. (2019). The relation between therapeutic orientation and personality in psychotherapists.</w:t>
      </w:r>
    </w:p>
    <w:sectPr w:rsidR="00CF662F" w:rsidRPr="007F6899" w:rsidSect="002C7B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B9C5A" w14:textId="77777777" w:rsidR="00DD40C6" w:rsidRDefault="00DD40C6">
      <w:pPr>
        <w:spacing w:after="0" w:line="240" w:lineRule="auto"/>
      </w:pPr>
      <w:r>
        <w:separator/>
      </w:r>
    </w:p>
  </w:endnote>
  <w:endnote w:type="continuationSeparator" w:id="0">
    <w:p w14:paraId="4736F773" w14:textId="77777777" w:rsidR="00DD40C6" w:rsidRDefault="00DD4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AB363" w14:textId="77777777" w:rsidR="00DD40C6" w:rsidRDefault="00DD40C6">
      <w:pPr>
        <w:spacing w:after="0" w:line="240" w:lineRule="auto"/>
      </w:pPr>
      <w:r>
        <w:separator/>
      </w:r>
    </w:p>
  </w:footnote>
  <w:footnote w:type="continuationSeparator" w:id="0">
    <w:p w14:paraId="61B74DEF" w14:textId="77777777" w:rsidR="00DD40C6" w:rsidRDefault="00DD4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CFD55" w14:textId="411C6E3D" w:rsidR="002C7BB9" w:rsidRDefault="00DD40C6">
    <w:pPr>
      <w:pStyle w:val="Header"/>
    </w:pPr>
    <w:r>
      <w:rPr>
        <w:rFonts w:ascii="Times New Roman" w:hAnsi="Times New Roman" w:cs="Times New Roman"/>
        <w:color w:val="2D3B45"/>
        <w:sz w:val="24"/>
        <w:szCs w:val="24"/>
      </w:rPr>
      <w:t>HUMANISTIC</w:t>
    </w:r>
    <w:r w:rsidR="00BA3FF5">
      <w:rPr>
        <w:rFonts w:ascii="Times New Roman" w:hAnsi="Times New Roman" w:cs="Times New Roman"/>
        <w:color w:val="2D3B45"/>
        <w:sz w:val="24"/>
        <w:szCs w:val="24"/>
      </w:rPr>
      <w:t xml:space="preserve"> </w:t>
    </w:r>
    <w:r w:rsidRPr="002C7BB9">
      <w:rPr>
        <w:rFonts w:ascii="Times New Roman" w:hAnsi="Times New Roman" w:cs="Times New Roman"/>
        <w:color w:val="2D3B45"/>
        <w:sz w:val="24"/>
        <w:szCs w:val="24"/>
      </w:rPr>
      <w:t>THERAPY</w:t>
    </w:r>
    <w:sdt>
      <w:sdtPr>
        <w:rPr>
          <w:rFonts w:ascii="Times New Roman" w:hAnsi="Times New Roman" w:cs="Times New Roman"/>
          <w:sz w:val="24"/>
          <w:szCs w:val="24"/>
        </w:rPr>
        <w:id w:val="-68412288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2C7BB9">
          <w:rPr>
            <w:rFonts w:ascii="Times New Roman" w:hAnsi="Times New Roman" w:cs="Times New Roman"/>
            <w:sz w:val="24"/>
            <w:szCs w:val="24"/>
          </w:rPr>
          <w:fldChar w:fldCharType="begin"/>
        </w:r>
        <w:r w:rsidRPr="002C7BB9">
          <w:rPr>
            <w:rFonts w:ascii="Times New Roman" w:hAnsi="Times New Roman" w:cs="Times New Roman"/>
            <w:sz w:val="24"/>
            <w:szCs w:val="24"/>
          </w:rPr>
          <w:instrText xml:space="preserve"> PAGE   \* MERGEFORMAT </w:instrText>
        </w:r>
        <w:r w:rsidRPr="002C7BB9">
          <w:rPr>
            <w:rFonts w:ascii="Times New Roman" w:hAnsi="Times New Roman" w:cs="Times New Roman"/>
            <w:sz w:val="24"/>
            <w:szCs w:val="24"/>
          </w:rPr>
          <w:fldChar w:fldCharType="separate"/>
        </w:r>
        <w:r w:rsidR="00BA3FF5">
          <w:rPr>
            <w:rFonts w:ascii="Times New Roman" w:hAnsi="Times New Roman" w:cs="Times New Roman"/>
            <w:noProof/>
            <w:sz w:val="24"/>
            <w:szCs w:val="24"/>
          </w:rPr>
          <w:t>5</w:t>
        </w:r>
        <w:r w:rsidRPr="002C7BB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07DB1" w14:textId="3D713253" w:rsidR="002C7BB9" w:rsidRPr="002C7BB9" w:rsidRDefault="00DD40C6" w:rsidP="002C7BB9">
    <w:pPr>
      <w:spacing w:after="0" w:line="480" w:lineRule="auto"/>
      <w:rPr>
        <w:rFonts w:ascii="Times New Roman" w:hAnsi="Times New Roman" w:cs="Times New Roman"/>
        <w:sz w:val="24"/>
        <w:szCs w:val="24"/>
      </w:rPr>
    </w:pPr>
    <w:r w:rsidRPr="002C7BB9">
      <w:rPr>
        <w:rFonts w:ascii="Times New Roman" w:hAnsi="Times New Roman" w:cs="Times New Roman"/>
        <w:sz w:val="24"/>
        <w:szCs w:val="24"/>
      </w:rPr>
      <w:t>Running head</w:t>
    </w:r>
    <w:bookmarkStart w:id="8" w:name="OLE_LINK9"/>
    <w:r w:rsidRPr="002C7BB9">
      <w:rPr>
        <w:rFonts w:ascii="Times New Roman" w:hAnsi="Times New Roman" w:cs="Times New Roman"/>
        <w:sz w:val="24"/>
        <w:szCs w:val="24"/>
      </w:rPr>
      <w:t xml:space="preserve">: </w:t>
    </w:r>
    <w:r w:rsidRPr="002C7BB9">
      <w:rPr>
        <w:rFonts w:ascii="Times New Roman" w:hAnsi="Times New Roman" w:cs="Times New Roman"/>
        <w:color w:val="2D3B45"/>
        <w:sz w:val="24"/>
        <w:szCs w:val="24"/>
      </w:rPr>
      <w:t>HUMANISTIC THERAPY</w:t>
    </w:r>
    <w:sdt>
      <w:sdtPr>
        <w:rPr>
          <w:rFonts w:ascii="Times New Roman" w:hAnsi="Times New Roman" w:cs="Times New Roman"/>
          <w:sz w:val="24"/>
          <w:szCs w:val="24"/>
        </w:rPr>
        <w:id w:val="6837117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C7BB9">
          <w:rPr>
            <w:rFonts w:ascii="Times New Roman" w:hAnsi="Times New Roman" w:cs="Times New Roman"/>
            <w:sz w:val="24"/>
            <w:szCs w:val="24"/>
          </w:rPr>
          <w:fldChar w:fldCharType="begin"/>
        </w:r>
        <w:r w:rsidRPr="002C7BB9">
          <w:rPr>
            <w:rFonts w:ascii="Times New Roman" w:hAnsi="Times New Roman" w:cs="Times New Roman"/>
            <w:sz w:val="24"/>
            <w:szCs w:val="24"/>
          </w:rPr>
          <w:instrText xml:space="preserve"> PAGE   \* MERGEFORMAT </w:instrText>
        </w:r>
        <w:r w:rsidRPr="002C7BB9">
          <w:rPr>
            <w:rFonts w:ascii="Times New Roman" w:hAnsi="Times New Roman" w:cs="Times New Roman"/>
            <w:sz w:val="24"/>
            <w:szCs w:val="24"/>
          </w:rPr>
          <w:fldChar w:fldCharType="separate"/>
        </w:r>
        <w:r w:rsidR="00BA3FF5">
          <w:rPr>
            <w:rFonts w:ascii="Times New Roman" w:hAnsi="Times New Roman" w:cs="Times New Roman"/>
            <w:noProof/>
            <w:sz w:val="24"/>
            <w:szCs w:val="24"/>
          </w:rPr>
          <w:t>1</w:t>
        </w:r>
        <w:r w:rsidRPr="002C7BB9">
          <w:rPr>
            <w:rFonts w:ascii="Times New Roman" w:hAnsi="Times New Roman" w:cs="Times New Roman"/>
            <w:noProof/>
            <w:sz w:val="24"/>
            <w:szCs w:val="24"/>
          </w:rPr>
          <w:fldChar w:fldCharType="end"/>
        </w:r>
      </w:sdtContent>
    </w:sdt>
    <w:bookmarkEnd w:id="8"/>
  </w:p>
  <w:p w14:paraId="5890CDB3" w14:textId="77777777" w:rsidR="002C7BB9" w:rsidRPr="002C7BB9" w:rsidRDefault="002C7BB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DD701A"/>
    <w:multiLevelType w:val="hybridMultilevel"/>
    <w:tmpl w:val="2D7C74B8"/>
    <w:lvl w:ilvl="0" w:tplc="DF566398">
      <w:start w:val="1"/>
      <w:numFmt w:val="decimal"/>
      <w:lvlText w:val="%1."/>
      <w:lvlJc w:val="left"/>
      <w:pPr>
        <w:ind w:left="720" w:hanging="360"/>
      </w:pPr>
    </w:lvl>
    <w:lvl w:ilvl="1" w:tplc="19C4B924" w:tentative="1">
      <w:start w:val="1"/>
      <w:numFmt w:val="lowerLetter"/>
      <w:lvlText w:val="%2."/>
      <w:lvlJc w:val="left"/>
      <w:pPr>
        <w:ind w:left="1440" w:hanging="360"/>
      </w:pPr>
    </w:lvl>
    <w:lvl w:ilvl="2" w:tplc="49A82894" w:tentative="1">
      <w:start w:val="1"/>
      <w:numFmt w:val="lowerRoman"/>
      <w:lvlText w:val="%3."/>
      <w:lvlJc w:val="right"/>
      <w:pPr>
        <w:ind w:left="2160" w:hanging="180"/>
      </w:pPr>
    </w:lvl>
    <w:lvl w:ilvl="3" w:tplc="0B785A3E" w:tentative="1">
      <w:start w:val="1"/>
      <w:numFmt w:val="decimal"/>
      <w:lvlText w:val="%4."/>
      <w:lvlJc w:val="left"/>
      <w:pPr>
        <w:ind w:left="2880" w:hanging="360"/>
      </w:pPr>
    </w:lvl>
    <w:lvl w:ilvl="4" w:tplc="5B10F67A" w:tentative="1">
      <w:start w:val="1"/>
      <w:numFmt w:val="lowerLetter"/>
      <w:lvlText w:val="%5."/>
      <w:lvlJc w:val="left"/>
      <w:pPr>
        <w:ind w:left="3600" w:hanging="360"/>
      </w:pPr>
    </w:lvl>
    <w:lvl w:ilvl="5" w:tplc="48AECF58" w:tentative="1">
      <w:start w:val="1"/>
      <w:numFmt w:val="lowerRoman"/>
      <w:lvlText w:val="%6."/>
      <w:lvlJc w:val="right"/>
      <w:pPr>
        <w:ind w:left="4320" w:hanging="180"/>
      </w:pPr>
    </w:lvl>
    <w:lvl w:ilvl="6" w:tplc="02FE3246" w:tentative="1">
      <w:start w:val="1"/>
      <w:numFmt w:val="decimal"/>
      <w:lvlText w:val="%7."/>
      <w:lvlJc w:val="left"/>
      <w:pPr>
        <w:ind w:left="5040" w:hanging="360"/>
      </w:pPr>
    </w:lvl>
    <w:lvl w:ilvl="7" w:tplc="09520D70" w:tentative="1">
      <w:start w:val="1"/>
      <w:numFmt w:val="lowerLetter"/>
      <w:lvlText w:val="%8."/>
      <w:lvlJc w:val="left"/>
      <w:pPr>
        <w:ind w:left="5760" w:hanging="360"/>
      </w:pPr>
    </w:lvl>
    <w:lvl w:ilvl="8" w:tplc="ED4289C4" w:tentative="1">
      <w:start w:val="1"/>
      <w:numFmt w:val="lowerRoman"/>
      <w:lvlText w:val="%9."/>
      <w:lvlJc w:val="right"/>
      <w:pPr>
        <w:ind w:left="6480" w:hanging="180"/>
      </w:pPr>
    </w:lvl>
  </w:abstractNum>
  <w:abstractNum w:abstractNumId="1" w15:restartNumberingAfterBreak="0">
    <w:nsid w:val="7C935663"/>
    <w:multiLevelType w:val="hybridMultilevel"/>
    <w:tmpl w:val="C8FCE338"/>
    <w:lvl w:ilvl="0" w:tplc="EB223DA8">
      <w:start w:val="1"/>
      <w:numFmt w:val="decimal"/>
      <w:lvlText w:val="%1."/>
      <w:lvlJc w:val="left"/>
      <w:pPr>
        <w:ind w:left="720" w:hanging="360"/>
      </w:pPr>
    </w:lvl>
    <w:lvl w:ilvl="1" w:tplc="B13CCC3E" w:tentative="1">
      <w:start w:val="1"/>
      <w:numFmt w:val="lowerLetter"/>
      <w:lvlText w:val="%2."/>
      <w:lvlJc w:val="left"/>
      <w:pPr>
        <w:ind w:left="1440" w:hanging="360"/>
      </w:pPr>
    </w:lvl>
    <w:lvl w:ilvl="2" w:tplc="1C729368" w:tentative="1">
      <w:start w:val="1"/>
      <w:numFmt w:val="lowerRoman"/>
      <w:lvlText w:val="%3."/>
      <w:lvlJc w:val="right"/>
      <w:pPr>
        <w:ind w:left="2160" w:hanging="180"/>
      </w:pPr>
    </w:lvl>
    <w:lvl w:ilvl="3" w:tplc="90F0A8EA" w:tentative="1">
      <w:start w:val="1"/>
      <w:numFmt w:val="decimal"/>
      <w:lvlText w:val="%4."/>
      <w:lvlJc w:val="left"/>
      <w:pPr>
        <w:ind w:left="2880" w:hanging="360"/>
      </w:pPr>
    </w:lvl>
    <w:lvl w:ilvl="4" w:tplc="B8808258" w:tentative="1">
      <w:start w:val="1"/>
      <w:numFmt w:val="lowerLetter"/>
      <w:lvlText w:val="%5."/>
      <w:lvlJc w:val="left"/>
      <w:pPr>
        <w:ind w:left="3600" w:hanging="360"/>
      </w:pPr>
    </w:lvl>
    <w:lvl w:ilvl="5" w:tplc="F5C4EAAC" w:tentative="1">
      <w:start w:val="1"/>
      <w:numFmt w:val="lowerRoman"/>
      <w:lvlText w:val="%6."/>
      <w:lvlJc w:val="right"/>
      <w:pPr>
        <w:ind w:left="4320" w:hanging="180"/>
      </w:pPr>
    </w:lvl>
    <w:lvl w:ilvl="6" w:tplc="868C1152" w:tentative="1">
      <w:start w:val="1"/>
      <w:numFmt w:val="decimal"/>
      <w:lvlText w:val="%7."/>
      <w:lvlJc w:val="left"/>
      <w:pPr>
        <w:ind w:left="5040" w:hanging="360"/>
      </w:pPr>
    </w:lvl>
    <w:lvl w:ilvl="7" w:tplc="F85A4956" w:tentative="1">
      <w:start w:val="1"/>
      <w:numFmt w:val="lowerLetter"/>
      <w:lvlText w:val="%8."/>
      <w:lvlJc w:val="left"/>
      <w:pPr>
        <w:ind w:left="5760" w:hanging="360"/>
      </w:pPr>
    </w:lvl>
    <w:lvl w:ilvl="8" w:tplc="C4E4E57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DB9"/>
    <w:rsid w:val="00047200"/>
    <w:rsid w:val="000A3248"/>
    <w:rsid w:val="00122ABD"/>
    <w:rsid w:val="00151CA3"/>
    <w:rsid w:val="00194DB9"/>
    <w:rsid w:val="001A6F1B"/>
    <w:rsid w:val="001D5119"/>
    <w:rsid w:val="00262446"/>
    <w:rsid w:val="00296E32"/>
    <w:rsid w:val="002C2E05"/>
    <w:rsid w:val="002C7BB9"/>
    <w:rsid w:val="002E0091"/>
    <w:rsid w:val="004209AC"/>
    <w:rsid w:val="00450413"/>
    <w:rsid w:val="00475388"/>
    <w:rsid w:val="004C2DC5"/>
    <w:rsid w:val="005060D2"/>
    <w:rsid w:val="005F1A10"/>
    <w:rsid w:val="0067460F"/>
    <w:rsid w:val="00726039"/>
    <w:rsid w:val="00776237"/>
    <w:rsid w:val="007F6899"/>
    <w:rsid w:val="008A54D1"/>
    <w:rsid w:val="00980717"/>
    <w:rsid w:val="009B7707"/>
    <w:rsid w:val="00A3263C"/>
    <w:rsid w:val="00AB74FF"/>
    <w:rsid w:val="00B17078"/>
    <w:rsid w:val="00B347A2"/>
    <w:rsid w:val="00B75145"/>
    <w:rsid w:val="00BA3FF5"/>
    <w:rsid w:val="00BB6713"/>
    <w:rsid w:val="00BD5795"/>
    <w:rsid w:val="00C25145"/>
    <w:rsid w:val="00C77ADB"/>
    <w:rsid w:val="00C85AFB"/>
    <w:rsid w:val="00CF662F"/>
    <w:rsid w:val="00D16F9E"/>
    <w:rsid w:val="00D80DB7"/>
    <w:rsid w:val="00DD40C6"/>
    <w:rsid w:val="00EA4311"/>
    <w:rsid w:val="00ED5D92"/>
    <w:rsid w:val="00EE3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A772F-3CF0-48C6-8D3E-BC0F4465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B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039"/>
    <w:pPr>
      <w:ind w:left="720"/>
      <w:contextualSpacing/>
    </w:pPr>
  </w:style>
  <w:style w:type="character" w:customStyle="1" w:styleId="selectable">
    <w:name w:val="selectable"/>
    <w:basedOn w:val="DefaultParagraphFont"/>
    <w:rsid w:val="00D80DB7"/>
  </w:style>
  <w:style w:type="character" w:styleId="Hyperlink">
    <w:name w:val="Hyperlink"/>
    <w:basedOn w:val="DefaultParagraphFont"/>
    <w:uiPriority w:val="99"/>
    <w:unhideWhenUsed/>
    <w:rsid w:val="00D80DB7"/>
    <w:rPr>
      <w:color w:val="0563C1" w:themeColor="hyperlink"/>
      <w:u w:val="single"/>
    </w:rPr>
  </w:style>
  <w:style w:type="character" w:styleId="CommentReference">
    <w:name w:val="annotation reference"/>
    <w:basedOn w:val="DefaultParagraphFont"/>
    <w:uiPriority w:val="99"/>
    <w:semiHidden/>
    <w:unhideWhenUsed/>
    <w:rsid w:val="00BD5795"/>
    <w:rPr>
      <w:sz w:val="16"/>
      <w:szCs w:val="16"/>
    </w:rPr>
  </w:style>
  <w:style w:type="paragraph" w:styleId="CommentText">
    <w:name w:val="annotation text"/>
    <w:basedOn w:val="Normal"/>
    <w:link w:val="CommentTextChar"/>
    <w:uiPriority w:val="99"/>
    <w:semiHidden/>
    <w:unhideWhenUsed/>
    <w:rsid w:val="00BD5795"/>
    <w:pPr>
      <w:spacing w:line="240" w:lineRule="auto"/>
    </w:pPr>
    <w:rPr>
      <w:sz w:val="20"/>
      <w:szCs w:val="20"/>
    </w:rPr>
  </w:style>
  <w:style w:type="character" w:customStyle="1" w:styleId="CommentTextChar">
    <w:name w:val="Comment Text Char"/>
    <w:basedOn w:val="DefaultParagraphFont"/>
    <w:link w:val="CommentText"/>
    <w:uiPriority w:val="99"/>
    <w:semiHidden/>
    <w:rsid w:val="00BD5795"/>
    <w:rPr>
      <w:sz w:val="20"/>
      <w:szCs w:val="20"/>
    </w:rPr>
  </w:style>
  <w:style w:type="paragraph" w:styleId="CommentSubject">
    <w:name w:val="annotation subject"/>
    <w:basedOn w:val="CommentText"/>
    <w:next w:val="CommentText"/>
    <w:link w:val="CommentSubjectChar"/>
    <w:uiPriority w:val="99"/>
    <w:semiHidden/>
    <w:unhideWhenUsed/>
    <w:rsid w:val="00BD5795"/>
    <w:rPr>
      <w:b/>
      <w:bCs/>
    </w:rPr>
  </w:style>
  <w:style w:type="character" w:customStyle="1" w:styleId="CommentSubjectChar">
    <w:name w:val="Comment Subject Char"/>
    <w:basedOn w:val="CommentTextChar"/>
    <w:link w:val="CommentSubject"/>
    <w:uiPriority w:val="99"/>
    <w:semiHidden/>
    <w:rsid w:val="00BD5795"/>
    <w:rPr>
      <w:b/>
      <w:bCs/>
      <w:sz w:val="20"/>
      <w:szCs w:val="20"/>
    </w:rPr>
  </w:style>
  <w:style w:type="paragraph" w:styleId="BalloonText">
    <w:name w:val="Balloon Text"/>
    <w:basedOn w:val="Normal"/>
    <w:link w:val="BalloonTextChar"/>
    <w:uiPriority w:val="99"/>
    <w:semiHidden/>
    <w:unhideWhenUsed/>
    <w:rsid w:val="00BD5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795"/>
    <w:rPr>
      <w:rFonts w:ascii="Segoe UI" w:hAnsi="Segoe UI" w:cs="Segoe UI"/>
      <w:sz w:val="18"/>
      <w:szCs w:val="18"/>
    </w:rPr>
  </w:style>
  <w:style w:type="paragraph" w:styleId="Header">
    <w:name w:val="header"/>
    <w:basedOn w:val="Normal"/>
    <w:link w:val="HeaderChar"/>
    <w:uiPriority w:val="99"/>
    <w:unhideWhenUsed/>
    <w:rsid w:val="002C7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BB9"/>
  </w:style>
  <w:style w:type="paragraph" w:styleId="Footer">
    <w:name w:val="footer"/>
    <w:basedOn w:val="Normal"/>
    <w:link w:val="FooterChar"/>
    <w:uiPriority w:val="99"/>
    <w:unhideWhenUsed/>
    <w:rsid w:val="002C7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Psy19</b:Tag>
    <b:SourceType>InternetSite</b:SourceType>
    <b:Guid>{2A2C2FA8-BEE4-4863-A62D-A90DBD21582E}</b:Guid>
    <b:Title>Psychology Today</b:Title>
    <b:InternetSiteTitle>Humanistic Therapy</b:InternetSiteTitle>
    <b:Year>2019</b:Year>
    <b:URL>https://www.psychologytoday.com/us/therapy-types/humanistic-therapy</b:URL>
    <b:RefOrder>1</b:RefOrder>
  </b:Source>
  <b:Source>
    <b:Tag>Psy191</b:Tag>
    <b:SourceType>InternetSite</b:SourceType>
    <b:Guid>{B8966642-4F48-442C-BCBC-08B6A376895A}</b:Guid>
    <b:Title>Psychology Today</b:Title>
    <b:InternetSiteTitle>Psychoanalytic Therapy</b:InternetSiteTitle>
    <b:Year>2019</b:Year>
    <b:URL>https://www.psychologytoday.com/us/therapy-types/psychoanalytic-therapy</b:URL>
    <b:RefOrder>3</b:RefOrder>
  </b:Source>
  <b:Source>
    <b:Tag>Rhi16</b:Tag>
    <b:SourceType>InternetSite</b:SourceType>
    <b:Guid>{0DDD5813-6E47-43BC-B5AF-50F73C25FE04}</b:Guid>
    <b:Author>
      <b:Author>
        <b:NameList>
          <b:Person>
            <b:Last>Rhiannon19</b:Last>
          </b:Person>
        </b:NameList>
      </b:Author>
    </b:Author>
    <b:Title>GetRevising part of The Student Room</b:Title>
    <b:InternetSiteTitle>Humanistic vs Psychodynamic In Developmental Psychology</b:InternetSiteTitle>
    <b:Year>2016</b:Year>
    <b:Month>10</b:Month>
    <b:Day>11</b:Day>
    <b:URL>https://getrevising.co.uk/grids/humanistic-vs-psychodynamic-in-developmental</b:URL>
    <b:RefOrder>5</b:RefOrder>
  </b:Source>
  <b:Source>
    <b:Tag>Sau15</b:Tag>
    <b:SourceType>InternetSite</b:SourceType>
    <b:Guid>{0B40864F-82EA-4F13-B88D-143CFFA30ED0}</b:Guid>
    <b:Author>
      <b:Author>
        <b:NameList>
          <b:Person>
            <b:Last>McLeod</b:Last>
            <b:First>Saul</b:First>
          </b:Person>
        </b:NameList>
      </b:Author>
    </b:Author>
    <b:Title>Simply Psychology</b:Title>
    <b:InternetSiteTitle>Humanism</b:InternetSiteTitle>
    <b:Year>2015</b:Year>
    <b:Month>12</b:Month>
    <b:Day>14</b:Day>
    <b:URL>https://www.simplypsychology.org/humanistic.html</b:URL>
    <b:RefOrder>2</b:RefOrder>
  </b:Source>
  <b:Source>
    <b:Tag>Sau07</b:Tag>
    <b:SourceType>InternetSite</b:SourceType>
    <b:Guid>{F7AF7365-FB11-4456-B57C-265CCDDE198D}</b:Guid>
    <b:Author>
      <b:Author>
        <b:NameList>
          <b:Person>
            <b:Last>McLeod</b:Last>
            <b:First>Saul</b:First>
          </b:Person>
        </b:NameList>
      </b:Author>
    </b:Author>
    <b:Title>Simply Psychology</b:Title>
    <b:InternetSiteTitle>Psychoanalysis</b:InternetSiteTitle>
    <b:Year>2007</b:Year>
    <b:URL>https://www.simplypsychology.org/psychoanalysis.html</b:URL>
    <b:RefOrder>4</b:RefOrder>
  </b:Source>
</b:Sources>
</file>

<file path=customXml/itemProps1.xml><?xml version="1.0" encoding="utf-8"?>
<ds:datastoreItem xmlns:ds="http://schemas.openxmlformats.org/officeDocument/2006/customXml" ds:itemID="{9E333292-90B8-4C9B-839C-6E17D8B1C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Joseph Ngururi</cp:lastModifiedBy>
  <cp:revision>4</cp:revision>
  <dcterms:created xsi:type="dcterms:W3CDTF">2019-03-12T11:19:00Z</dcterms:created>
  <dcterms:modified xsi:type="dcterms:W3CDTF">2019-03-12T11:22:00Z</dcterms:modified>
</cp:coreProperties>
</file>